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AD" w:rsidRPr="00BF31D9" w:rsidRDefault="004F28AD" w:rsidP="00BF31D9">
      <w:pPr>
        <w:pStyle w:val="a3"/>
        <w:shd w:val="clear" w:color="auto" w:fill="FFFFFF"/>
        <w:spacing w:line="218" w:lineRule="atLeast"/>
        <w:jc w:val="center"/>
        <w:rPr>
          <w:b/>
          <w:color w:val="FF0000"/>
          <w:sz w:val="44"/>
          <w:szCs w:val="28"/>
        </w:rPr>
      </w:pPr>
      <w:r w:rsidRPr="00BF31D9">
        <w:rPr>
          <w:b/>
          <w:color w:val="FF0000"/>
          <w:sz w:val="44"/>
          <w:szCs w:val="28"/>
          <w:highlight w:val="yellow"/>
        </w:rPr>
        <w:t>Паралимпийские соревнования будут проводиться в 6 видах спорта:</w:t>
      </w:r>
    </w:p>
    <w:p w:rsidR="004F28AD" w:rsidRPr="004F28AD" w:rsidRDefault="004F28AD" w:rsidP="004F28AD">
      <w:pPr>
        <w:pStyle w:val="a3"/>
        <w:shd w:val="clear" w:color="auto" w:fill="FFFFFF"/>
        <w:spacing w:line="218" w:lineRule="atLeast"/>
        <w:jc w:val="both"/>
        <w:rPr>
          <w:b/>
          <w:color w:val="333333"/>
          <w:sz w:val="28"/>
          <w:szCs w:val="28"/>
        </w:rPr>
      </w:pPr>
      <w:r w:rsidRPr="004F28AD">
        <w:rPr>
          <w:b/>
          <w:color w:val="333333"/>
          <w:sz w:val="28"/>
          <w:szCs w:val="28"/>
        </w:rPr>
        <w:t>1. Горнолыжный спорт.</w:t>
      </w:r>
    </w:p>
    <w:p w:rsidR="004F28AD" w:rsidRPr="00BF31D9" w:rsidRDefault="0015402D" w:rsidP="004F28AD">
      <w:pPr>
        <w:pStyle w:val="a3"/>
        <w:shd w:val="clear" w:color="auto" w:fill="FFFFFF"/>
        <w:spacing w:line="218" w:lineRule="atLeast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130175</wp:posOffset>
            </wp:positionV>
            <wp:extent cx="1611630" cy="1408430"/>
            <wp:effectExtent l="19050" t="0" r="7620" b="0"/>
            <wp:wrapSquare wrapText="bothSides"/>
            <wp:docPr id="37" name="Рисунок 37" descr="File:Paralympics 2014 stamp 30 R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ile:Paralympics 2014 stamp 30 RU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8AD" w:rsidRPr="00BF31D9">
        <w:rPr>
          <w:b/>
          <w:sz w:val="28"/>
          <w:szCs w:val="28"/>
        </w:rPr>
        <w:t>2. Биатлон.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b/>
          <w:sz w:val="28"/>
          <w:szCs w:val="28"/>
        </w:rPr>
      </w:pPr>
      <w:r w:rsidRPr="00BF31D9">
        <w:rPr>
          <w:b/>
          <w:sz w:val="28"/>
          <w:szCs w:val="28"/>
        </w:rPr>
        <w:t>3. Лыжные гонки.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b/>
          <w:sz w:val="28"/>
          <w:szCs w:val="28"/>
        </w:rPr>
      </w:pPr>
      <w:r w:rsidRPr="00BF31D9">
        <w:rPr>
          <w:b/>
          <w:sz w:val="28"/>
          <w:szCs w:val="28"/>
        </w:rPr>
        <w:t>4. Керлинг на колясках.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b/>
          <w:sz w:val="28"/>
          <w:szCs w:val="28"/>
        </w:rPr>
      </w:pPr>
      <w:r w:rsidRPr="00BF31D9">
        <w:rPr>
          <w:b/>
          <w:sz w:val="28"/>
          <w:szCs w:val="28"/>
        </w:rPr>
        <w:t>5. Следж-хоккей.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b/>
          <w:sz w:val="28"/>
          <w:szCs w:val="28"/>
        </w:rPr>
      </w:pPr>
      <w:r w:rsidRPr="00BF31D9">
        <w:rPr>
          <w:b/>
          <w:sz w:val="28"/>
          <w:szCs w:val="28"/>
        </w:rPr>
        <w:t>6. Пара-сноуборд (кросс).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Теперь немного подробнее о том, что представляют собой паралимпийские виды спорта Сочи-2014.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Горнолыжный спорт на Паралимпийских играх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Впервые история горнолыжного спорта в Паралимпийских играх началась после окончания</w:t>
      </w:r>
      <w:proofErr w:type="gramStart"/>
      <w:r w:rsidRPr="00BF31D9">
        <w:rPr>
          <w:sz w:val="28"/>
          <w:szCs w:val="28"/>
        </w:rPr>
        <w:t xml:space="preserve"> В</w:t>
      </w:r>
      <w:proofErr w:type="gramEnd"/>
      <w:r w:rsidRPr="00BF31D9">
        <w:rPr>
          <w:sz w:val="28"/>
          <w:szCs w:val="28"/>
        </w:rPr>
        <w:t>торой мировой войны. Солдаты, которые получили травмы во время военных действий, хотели продолжить занятия спортом. В 1948 году были открыты первые горнолыжные трассы и проведены соревнования лыжников с физическими нарушениями. Это событие произошло в Австрии (Бад Гаштайн). Участниками лыжных соревнований (сидячие лыжи) стали 17 человек.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В 1976 году во время первых Паралимпийских игр в Орнсколдсвике в Швеции в программу Паралимпиады были включены две разновидности соревнований по горнолыжному спорту — слалом и гигантский слалом.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В 1984 году во время Паралимпиады в Инсбруке (Австрия) в Паралимпийскую программу включили скоростной спуск, а в 1994 году в Лиллехаммере (Норвегия) — супер-гигант.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Горнолыжный спорт на Паралимпийских играх в Сочи-2014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b/>
          <w:sz w:val="28"/>
          <w:szCs w:val="28"/>
        </w:rPr>
      </w:pPr>
      <w:r w:rsidRPr="00BF31D9">
        <w:rPr>
          <w:b/>
          <w:sz w:val="28"/>
          <w:szCs w:val="28"/>
        </w:rPr>
        <w:t>Горнолыжный спорт на Паралимпиаде Сочи-2014 включает в себя 7 видов соревнований: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b/>
          <w:sz w:val="28"/>
          <w:szCs w:val="28"/>
        </w:rPr>
      </w:pPr>
      <w:r w:rsidRPr="00BF31D9">
        <w:rPr>
          <w:b/>
          <w:sz w:val="28"/>
          <w:szCs w:val="28"/>
        </w:rPr>
        <w:t>1. Скоростной спуск.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b/>
          <w:sz w:val="28"/>
          <w:szCs w:val="28"/>
        </w:rPr>
      </w:pPr>
      <w:r w:rsidRPr="00BF31D9">
        <w:rPr>
          <w:b/>
          <w:sz w:val="28"/>
          <w:szCs w:val="28"/>
        </w:rPr>
        <w:t>2. Слалом.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b/>
          <w:sz w:val="28"/>
          <w:szCs w:val="28"/>
        </w:rPr>
      </w:pPr>
      <w:r w:rsidRPr="00BF31D9">
        <w:rPr>
          <w:b/>
          <w:sz w:val="28"/>
          <w:szCs w:val="28"/>
        </w:rPr>
        <w:t>3. Супер-гигант.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b/>
          <w:sz w:val="28"/>
          <w:szCs w:val="28"/>
        </w:rPr>
      </w:pPr>
      <w:r w:rsidRPr="00BF31D9">
        <w:rPr>
          <w:b/>
          <w:sz w:val="28"/>
          <w:szCs w:val="28"/>
        </w:rPr>
        <w:lastRenderedPageBreak/>
        <w:t>4. Супер-комбинация.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b/>
          <w:sz w:val="28"/>
          <w:szCs w:val="28"/>
        </w:rPr>
      </w:pPr>
      <w:r w:rsidRPr="00BF31D9">
        <w:rPr>
          <w:b/>
          <w:sz w:val="28"/>
          <w:szCs w:val="28"/>
        </w:rPr>
        <w:t>5. Гигантский слалом.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b/>
          <w:sz w:val="28"/>
          <w:szCs w:val="28"/>
        </w:rPr>
      </w:pPr>
      <w:r w:rsidRPr="00BF31D9">
        <w:rPr>
          <w:b/>
          <w:sz w:val="28"/>
          <w:szCs w:val="28"/>
        </w:rPr>
        <w:t>6. Пара-сноуборд (кросс).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 xml:space="preserve">   Соревнования по горнолыжному спорту в рамках Паралимпийских игр в Сочи состоятся с 8 по 16 марта 2014 года. Спортивным объектом проведения соревнований станет Горнолыжный центр «Роза Хутор».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 xml:space="preserve">    Во всех видах паралимпийских соревнований по горнолыжному спорту участвуют как мужчины, так и женщины. Спортсмены — участники имеют различные типы инвалидности. В основном это люди с травмами позвоночника, ампутированными конечностями и с частичной потерей зрения.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Участники горнолыжных соревнований делятся на три вида: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1. Слабовидящие;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2. Сидячие;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3. Стоящие.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 xml:space="preserve">   Слабовидящие спортсмены сопровождаются зрячими </w:t>
      </w:r>
      <w:proofErr w:type="gramStart"/>
      <w:r w:rsidRPr="00BF31D9">
        <w:rPr>
          <w:sz w:val="28"/>
          <w:szCs w:val="28"/>
        </w:rPr>
        <w:t>гидами</w:t>
      </w:r>
      <w:proofErr w:type="gramEnd"/>
      <w:r w:rsidRPr="00BF31D9">
        <w:rPr>
          <w:sz w:val="28"/>
          <w:szCs w:val="28"/>
        </w:rPr>
        <w:t xml:space="preserve"> которые дают им голосовые команды. Многие спортсмены используют специализированное оборудование (монолыжу, сидячие лыжи и ортопедические средства) в зависимости от их физических особенностей.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 xml:space="preserve">   Во время скоростного спуска спортсмен совершает спуск всего один раз. Победитель в гонке определяется по времени, затраченному на прохождение трассы. Обязательным условием для паралимпийских спортсменов является прохождение специальных ворот на трассе. В случае пропуска этих ворот участник соревнований подлежит дисквалификации.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 xml:space="preserve">   В слаломе каждый участник соревнований делает по два спуска (на различных трассах) в один день. Победитель определяется по показателю суммарного времени прохождения всех трасс. Слалом характеризуется большим количеством ворот, необходимых для обязательного прохождения и более короткими дистанциями трасс.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 xml:space="preserve">    В гигантском слаломе каждый паралимпиец делает два спуска (на разных трассах) в один день. Победитель определяется по показателю суммарного времени прохождения двух дистанций. Гигантский слалом характеризуется меньшим количеством ворот и более длинными трассами.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lastRenderedPageBreak/>
        <w:t xml:space="preserve">    В супер-гиганте каждый участник соревнований совершает только один спуск. Победитель в гонке определяется по времени, затраченному на прохождение дистанции. Супер-гигант характеризуется более короткой трассой, чем в скоростном спуске, но более длинной, чем в слаломе или гигантском слаломе.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 xml:space="preserve">    В супер-комбинации спортсмен совершает два заезда. Первый заезд проходит на трассе для скоростного спуска или супер-гиганта, а второй совершает на трассе для слалома. Побеждает спортсмен, набравший больше всех очков по суммарному результату двух заездов.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 xml:space="preserve">    В </w:t>
      </w:r>
      <w:proofErr w:type="gramStart"/>
      <w:r w:rsidRPr="00BF31D9">
        <w:rPr>
          <w:sz w:val="28"/>
          <w:szCs w:val="28"/>
        </w:rPr>
        <w:t>сноуборд-кроссе</w:t>
      </w:r>
      <w:proofErr w:type="gramEnd"/>
      <w:r w:rsidRPr="00BF31D9">
        <w:rPr>
          <w:sz w:val="28"/>
          <w:szCs w:val="28"/>
        </w:rPr>
        <w:t xml:space="preserve"> участники совершают по три спуска (на одной трассе) каждый. По суммарному результату времени прохождения двух дистанций определяют победителя.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center"/>
        <w:rPr>
          <w:b/>
          <w:sz w:val="28"/>
          <w:szCs w:val="28"/>
        </w:rPr>
      </w:pPr>
      <w:r w:rsidRPr="00BF31D9">
        <w:rPr>
          <w:b/>
          <w:sz w:val="28"/>
          <w:szCs w:val="28"/>
        </w:rPr>
        <w:t>Биатлон на Паралимпйских играх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Биатлон как вид спорта был включен в программу Игр в Инсбруке. Это произошло в 1988 году.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В качестве вида спорта на Паралимпиаде женский и мужской биатлон был представлен в 1994 году во время Игр в Лиллехаммере. Соревнования по паралимпийскому биатлону (впервые в истории Паралимпиады) проходили на тех же объектах, что и олимпийские.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center"/>
        <w:rPr>
          <w:b/>
          <w:sz w:val="28"/>
          <w:szCs w:val="28"/>
        </w:rPr>
      </w:pPr>
      <w:r w:rsidRPr="00BF31D9">
        <w:rPr>
          <w:b/>
          <w:sz w:val="28"/>
          <w:szCs w:val="28"/>
          <w:highlight w:val="yellow"/>
        </w:rPr>
        <w:t>Биатлон на Паралимпийских играх в Сочи-2014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 xml:space="preserve">    Соревнования по биатлону в рамках Паралимпийских игр в Сочи состоятся с 8 по 14 марта 2014 года. Спортивным объектом проведения соревнований станет Комплекс для соревнований по лыжным гонкам и биатлону «Лаура».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 xml:space="preserve">    Соревнования по биатлону проходят на дистанции, общая длина которой составляет 7,5 км. Участники проходят дистанцию в три этапа — по 2,5 км каждый этап. Спортсмены преодолевают два огневых рубежа. Их цель — поразить мишень с расстояния 10 метров.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 xml:space="preserve">   Для спортсменов с частичной или полной потерей зрения ориентиром при стрельбе выступает специальный акустический сигнал. Чем ближе расположена мишень, тем громче звук сигнала.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center"/>
        <w:rPr>
          <w:b/>
          <w:sz w:val="28"/>
          <w:szCs w:val="28"/>
        </w:rPr>
      </w:pPr>
      <w:r w:rsidRPr="00BF31D9">
        <w:rPr>
          <w:b/>
          <w:sz w:val="28"/>
          <w:szCs w:val="28"/>
        </w:rPr>
        <w:t>Лыжные гонки на Паралимпийских играх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Первые соревнования по лыжным гонкам в рамках Паралимпиады были проведены в 1976 году в Орнсколдсвике (в Швеции). С 1984 года лыжные гонки делятся на 2 вида: на классический и свободный стиль.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b/>
          <w:sz w:val="28"/>
          <w:szCs w:val="28"/>
        </w:rPr>
      </w:pPr>
      <w:r w:rsidRPr="00BF31D9">
        <w:rPr>
          <w:sz w:val="28"/>
          <w:szCs w:val="28"/>
        </w:rPr>
        <w:t xml:space="preserve">             </w:t>
      </w:r>
      <w:r w:rsidRPr="00BF31D9">
        <w:rPr>
          <w:b/>
          <w:sz w:val="28"/>
          <w:szCs w:val="28"/>
          <w:highlight w:val="yellow"/>
        </w:rPr>
        <w:t>Лыжные гонки на Паралимпийских играх в Сочи-2014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Соревнования по лыжным горкам в рамках Паралимпийских игр в Сочи состоятся с 9 по 16 марта 2014 года. Спортивным объектом проведения соревнований станет Комплекс для соревнований по лыжным гонкам и биатлону «Лаура».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В соревнованиях по лыжным гонкам на </w:t>
      </w:r>
      <w:proofErr w:type="gramStart"/>
      <w:r w:rsidRPr="00BF31D9">
        <w:rPr>
          <w:sz w:val="28"/>
          <w:szCs w:val="28"/>
        </w:rPr>
        <w:t>зимней</w:t>
      </w:r>
      <w:proofErr w:type="gramEnd"/>
      <w:r w:rsidRPr="00BF31D9">
        <w:rPr>
          <w:sz w:val="28"/>
          <w:szCs w:val="28"/>
        </w:rPr>
        <w:t xml:space="preserve"> Паралимпиаде Сочи-2014 могут принимать участие спортсмены с такими физическими отклонениями как частичная (или полная) потеря зрения. Участники могут использовать сидячие лыжи или коляски с лыжами. Спортсменами руководят зрячие гиды. И женщины, и мужчины соревнуются на дистанциях (коротких, средних и длинных). Длина дистанции — от 2,5 до 20 км.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center"/>
        <w:rPr>
          <w:sz w:val="28"/>
          <w:szCs w:val="28"/>
        </w:rPr>
      </w:pPr>
      <w:r w:rsidRPr="00BF31D9">
        <w:rPr>
          <w:sz w:val="28"/>
          <w:szCs w:val="28"/>
        </w:rPr>
        <w:t>Следж-хоккей на льду на Паралимпийских играх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Следж-хоккей является прямым потомком хоккея на льду. Впервые он появился в 1960 году.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Дебют паралимпийского следж-хокея на льду состоялся во время Игр в 1994 году в Лиллехаммере. С этого времени в рамках Паралимпиады он стал одним из наиболее популярных и зрелищных видов спорта.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center"/>
        <w:rPr>
          <w:b/>
          <w:sz w:val="28"/>
          <w:szCs w:val="28"/>
        </w:rPr>
      </w:pPr>
      <w:r w:rsidRPr="00BF31D9">
        <w:rPr>
          <w:b/>
          <w:sz w:val="28"/>
          <w:szCs w:val="28"/>
          <w:highlight w:val="yellow"/>
        </w:rPr>
        <w:t>Следж-хоккей на льду на Паралимпийских играх в Сочи-2014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Соревнования по следж-хоккею на льду в рамках Паралимпийских игр в Сочи состоятся 15 марта 2014 года. Спортивным объектом проведения соревнований станет Ледовая арена «Шайба».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proofErr w:type="gramStart"/>
      <w:r w:rsidRPr="00BF31D9">
        <w:rPr>
          <w:sz w:val="28"/>
          <w:szCs w:val="28"/>
        </w:rPr>
        <w:t>В соревнованиях по данному виду спорта примут участие спортсмены с различные физическими отклонениями.</w:t>
      </w:r>
      <w:proofErr w:type="gramEnd"/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center"/>
        <w:rPr>
          <w:b/>
          <w:sz w:val="28"/>
          <w:szCs w:val="28"/>
        </w:rPr>
      </w:pPr>
      <w:r w:rsidRPr="00BF31D9">
        <w:rPr>
          <w:b/>
          <w:sz w:val="28"/>
          <w:szCs w:val="28"/>
        </w:rPr>
        <w:t>Керлинг на колясках на Паралимпийских играх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Первый Чемпионат мира по керлингу на колясках прошел в январе 2002 года. После этого события МПК присвоил керлингу статус паралимпийского вида спорта.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Впервые в программу Паралимпийских игр керлинг на колясках был включен во время Игр в Турине в 2006 году.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В 2010 году соревнования по керлингу на колясках проходили среди 10 команд.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center"/>
        <w:rPr>
          <w:b/>
          <w:sz w:val="28"/>
          <w:szCs w:val="28"/>
          <w:highlight w:val="yellow"/>
        </w:rPr>
      </w:pP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center"/>
        <w:rPr>
          <w:b/>
          <w:sz w:val="28"/>
          <w:szCs w:val="28"/>
          <w:highlight w:val="yellow"/>
        </w:rPr>
      </w:pP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center"/>
        <w:rPr>
          <w:b/>
          <w:sz w:val="28"/>
          <w:szCs w:val="28"/>
        </w:rPr>
      </w:pPr>
      <w:r w:rsidRPr="00BF31D9">
        <w:rPr>
          <w:b/>
          <w:sz w:val="28"/>
          <w:szCs w:val="28"/>
          <w:highlight w:val="yellow"/>
        </w:rPr>
        <w:t>Керлинг на колясках на Паралимпийских играх в Сочи-2014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Соревнования по керлингу на колясках в рамках Паралимпийских игр в Сочи состоятся 15 марта 2014 года. Спортивным объектом проведения соревнований станет Керлинговый центр «Ледяной куб».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В этом виде спорта будут принимать участие и мужчины, и женщины. Участники соревнований  -  это спортсмены с нарушениями функций нижней части тела, церебральным параличем, рассеянным склерозом.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Команда керлингистов состоит из женщин и мужчин. Победителем соревнований становится команда спортсменов, которая подала большее количество камней к центру кругов по итогам восьми периодов игры («эндов»).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center"/>
        <w:rPr>
          <w:b/>
          <w:sz w:val="28"/>
          <w:szCs w:val="28"/>
        </w:rPr>
      </w:pPr>
      <w:r w:rsidRPr="00BF31D9">
        <w:rPr>
          <w:b/>
          <w:sz w:val="28"/>
          <w:szCs w:val="28"/>
        </w:rPr>
        <w:t>Пара-сноуборд на Паралимпийских играх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Развитие пара-сноуборда началось в 2006 году. В 2008 году в Канаде были проведены соревнования международного уровня по </w:t>
      </w:r>
      <w:proofErr w:type="gramStart"/>
      <w:r w:rsidRPr="00BF31D9">
        <w:rPr>
          <w:sz w:val="28"/>
          <w:szCs w:val="28"/>
        </w:rPr>
        <w:t>пара-сноуборду</w:t>
      </w:r>
      <w:proofErr w:type="gramEnd"/>
      <w:r w:rsidRPr="00BF31D9">
        <w:rPr>
          <w:sz w:val="28"/>
          <w:szCs w:val="28"/>
        </w:rPr>
        <w:t>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В 2010 и в 2011 году в Международном Кубке Мира приняли участие спортсмены из 9 стран.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center"/>
        <w:rPr>
          <w:b/>
          <w:sz w:val="28"/>
          <w:szCs w:val="28"/>
        </w:rPr>
      </w:pPr>
      <w:r w:rsidRPr="00BF31D9">
        <w:rPr>
          <w:b/>
          <w:sz w:val="28"/>
          <w:szCs w:val="28"/>
          <w:highlight w:val="yellow"/>
        </w:rPr>
        <w:t>Пара - сноуборд на Паралимпийских играх в Сочи-2014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Пара-сноуборд будет включен в программу Паралимпиады впервые. Соревнования по </w:t>
      </w:r>
      <w:proofErr w:type="gramStart"/>
      <w:r w:rsidRPr="00BF31D9">
        <w:rPr>
          <w:sz w:val="28"/>
          <w:szCs w:val="28"/>
        </w:rPr>
        <w:t>пара-сноуборду</w:t>
      </w:r>
      <w:proofErr w:type="gramEnd"/>
      <w:r w:rsidRPr="00BF31D9">
        <w:rPr>
          <w:sz w:val="28"/>
          <w:szCs w:val="28"/>
        </w:rPr>
        <w:t xml:space="preserve"> состоятся 14 марта 2014 года в Экстрим-парке «Роза Хутор».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Будет разыграно 2 комплекта медалей в категории стоячих спортсменов.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Соревнования по </w:t>
      </w:r>
      <w:proofErr w:type="gramStart"/>
      <w:r w:rsidRPr="00BF31D9">
        <w:rPr>
          <w:sz w:val="28"/>
          <w:szCs w:val="28"/>
        </w:rPr>
        <w:t>пара-сноуборду</w:t>
      </w:r>
      <w:proofErr w:type="gramEnd"/>
      <w:r w:rsidRPr="00BF31D9">
        <w:rPr>
          <w:sz w:val="28"/>
          <w:szCs w:val="28"/>
        </w:rPr>
        <w:t xml:space="preserve"> в Сочи-2014 пройдут среди трех категорий спортсменов: стоячие, сидячие, слабовидящие.</w:t>
      </w:r>
    </w:p>
    <w:p w:rsidR="004F28AD" w:rsidRPr="00BF31D9" w:rsidRDefault="004F28AD" w:rsidP="004F28AD">
      <w:pPr>
        <w:pStyle w:val="a3"/>
        <w:shd w:val="clear" w:color="auto" w:fill="FFFFFF"/>
        <w:spacing w:line="218" w:lineRule="atLeast"/>
        <w:jc w:val="both"/>
        <w:rPr>
          <w:sz w:val="28"/>
          <w:szCs w:val="28"/>
        </w:rPr>
      </w:pPr>
      <w:r w:rsidRPr="00BF31D9">
        <w:rPr>
          <w:sz w:val="28"/>
          <w:szCs w:val="28"/>
        </w:rPr>
        <w:t>Соревнования по </w:t>
      </w:r>
      <w:proofErr w:type="gramStart"/>
      <w:r w:rsidRPr="00BF31D9">
        <w:rPr>
          <w:sz w:val="28"/>
          <w:szCs w:val="28"/>
        </w:rPr>
        <w:t>пара-сноуборду</w:t>
      </w:r>
      <w:proofErr w:type="gramEnd"/>
      <w:r w:rsidRPr="00BF31D9">
        <w:rPr>
          <w:sz w:val="28"/>
          <w:szCs w:val="28"/>
        </w:rPr>
        <w:t xml:space="preserve"> проходят на скорость в формате слингшот. Каждое соревнование состоит из заездов (одиночных) для каждого спортсмена. Победитель определяется по суммарному времени заезда.</w:t>
      </w:r>
    </w:p>
    <w:p w:rsidR="003D4E2A" w:rsidRPr="00BF31D9" w:rsidRDefault="003D4E2A"/>
    <w:sectPr w:rsidR="003D4E2A" w:rsidRPr="00BF31D9" w:rsidSect="004F28AD">
      <w:pgSz w:w="11906" w:h="16838"/>
      <w:pgMar w:top="1134" w:right="991" w:bottom="1134" w:left="1560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31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>
    <w:useFELayout/>
  </w:compat>
  <w:rsids>
    <w:rsidRoot w:val="004F28AD"/>
    <w:rsid w:val="0015402D"/>
    <w:rsid w:val="003D4E2A"/>
    <w:rsid w:val="004F28AD"/>
    <w:rsid w:val="00BF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8AD"/>
    <w:pPr>
      <w:spacing w:before="100" w:beforeAutospacing="1" w:after="12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3330">
          <w:marLeft w:val="0"/>
          <w:marRight w:val="4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1236</Words>
  <Characters>7047</Characters>
  <Application>Microsoft Office Word</Application>
  <DocSecurity>0</DocSecurity>
  <Lines>58</Lines>
  <Paragraphs>16</Paragraphs>
  <ScaleCrop>false</ScaleCrop>
  <Company>МБОУ СОШ18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</dc:creator>
  <cp:keywords/>
  <dc:description/>
  <cp:lastModifiedBy>Даутова</cp:lastModifiedBy>
  <cp:revision>4</cp:revision>
  <cp:lastPrinted>2014-03-10T11:56:00Z</cp:lastPrinted>
  <dcterms:created xsi:type="dcterms:W3CDTF">2014-03-10T11:48:00Z</dcterms:created>
  <dcterms:modified xsi:type="dcterms:W3CDTF">2014-03-10T11:56:00Z</dcterms:modified>
</cp:coreProperties>
</file>